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00E95" w14:textId="77777777" w:rsidR="00E15606" w:rsidRPr="001E39C2" w:rsidRDefault="00E15606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6C331D" w14:textId="77777777"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39C2">
        <w:rPr>
          <w:rFonts w:ascii="Arial" w:hAnsi="Arial" w:cs="Arial"/>
          <w:sz w:val="24"/>
          <w:szCs w:val="24"/>
        </w:rPr>
        <w:t xml:space="preserve">    </w:t>
      </w:r>
      <w:r w:rsidRPr="001E39C2">
        <w:rPr>
          <w:rFonts w:ascii="Arial" w:hAnsi="Arial" w:cs="Arial"/>
          <w:b/>
          <w:bCs/>
          <w:sz w:val="24"/>
          <w:szCs w:val="24"/>
        </w:rPr>
        <w:t>Guvernul României</w:t>
      </w:r>
      <w:r w:rsidRPr="001E39C2">
        <w:rPr>
          <w:rFonts w:ascii="Arial" w:hAnsi="Arial" w:cs="Arial"/>
          <w:sz w:val="24"/>
          <w:szCs w:val="24"/>
        </w:rPr>
        <w:t xml:space="preserve"> </w:t>
      </w:r>
    </w:p>
    <w:p w14:paraId="68F18FDD" w14:textId="77777777"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28F132" w14:textId="77777777"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39C2">
        <w:rPr>
          <w:rFonts w:ascii="Arial" w:hAnsi="Arial" w:cs="Arial"/>
          <w:sz w:val="24"/>
          <w:szCs w:val="24"/>
        </w:rPr>
        <w:t>Hotârăre</w:t>
      </w:r>
    </w:p>
    <w:p w14:paraId="3BB9D1D2" w14:textId="77777777"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39C2">
        <w:rPr>
          <w:rFonts w:ascii="Arial" w:hAnsi="Arial" w:cs="Arial"/>
          <w:sz w:val="24"/>
          <w:szCs w:val="24"/>
        </w:rPr>
        <w:t xml:space="preserve"> </w:t>
      </w:r>
    </w:p>
    <w:p w14:paraId="133033A7" w14:textId="3FC40922" w:rsidR="006F014B" w:rsidRPr="001E39C2" w:rsidRDefault="006F014B" w:rsidP="00EE0D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privind aprobarea </w:t>
      </w:r>
      <w:r w:rsidR="002F08DF">
        <w:rPr>
          <w:rFonts w:ascii="Arial" w:hAnsi="Arial" w:cs="Arial"/>
          <w:color w:val="000000" w:themeColor="text1"/>
          <w:sz w:val="24"/>
          <w:szCs w:val="24"/>
        </w:rPr>
        <w:t>A</w:t>
      </w:r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mendamentului convenit între Guvernul României şi Banca Internaţională pentru Reconstrucţie şi Dezvoltare, </w:t>
      </w:r>
      <w:r w:rsidR="00EE0D9D" w:rsidRPr="00CD70FD">
        <w:rPr>
          <w:rFonts w:ascii="Arial" w:hAnsi="Arial" w:cs="Arial"/>
          <w:color w:val="000000"/>
          <w:sz w:val="23"/>
          <w:szCs w:val="23"/>
          <w:lang w:eastAsia="ro-RO"/>
        </w:rPr>
        <w:t>prin schimbul de scrisori semnate la Bucureşti la 3 noiembrie 2020 și</w:t>
      </w:r>
      <w:r w:rsidR="00EE0D9D">
        <w:rPr>
          <w:rFonts w:ascii="Arial" w:hAnsi="Arial" w:cs="Arial"/>
          <w:color w:val="000000"/>
          <w:sz w:val="23"/>
          <w:szCs w:val="23"/>
          <w:lang w:eastAsia="ro-RO"/>
        </w:rPr>
        <w:t xml:space="preserve"> la 26 noiembrie 2020 și</w:t>
      </w:r>
      <w:r w:rsidR="00EE0D9D" w:rsidRPr="00CD70FD">
        <w:rPr>
          <w:rFonts w:ascii="Arial" w:hAnsi="Arial" w:cs="Arial"/>
          <w:color w:val="000000"/>
          <w:sz w:val="23"/>
          <w:szCs w:val="23"/>
          <w:lang w:eastAsia="ro-RO"/>
        </w:rPr>
        <w:t xml:space="preserve"> la Bruxelles la 20 noiembrie 2020 la Acordul de împrumut </w:t>
      </w:r>
      <w:r w:rsidR="00EE0D9D" w:rsidRPr="00CD70FD">
        <w:rPr>
          <w:rFonts w:ascii="Arial" w:eastAsia="Calibri" w:hAnsi="Arial" w:cs="Arial"/>
          <w:color w:val="000000"/>
          <w:sz w:val="23"/>
          <w:szCs w:val="23"/>
        </w:rPr>
        <w:t>(Proiectul privind reforma sectorului sanitar - îmbunătăţirea calităţii şi eficienţei sistemului sanitar) dintre România şi Banca Internaţională pentru Reconstrucţie şi Dezvoltare, semnat la Bucureşti la 17 iunie 2014,</w:t>
      </w:r>
    </w:p>
    <w:p w14:paraId="3B3A48B6" w14:textId="77777777"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B248A9" w14:textId="77777777" w:rsidR="003934F0" w:rsidRDefault="003934F0" w:rsidP="00210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9A28A7" w14:textId="77777777" w:rsidR="003934F0" w:rsidRDefault="003934F0" w:rsidP="00210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044D0D" w14:textId="77777777" w:rsidR="006F014B" w:rsidRPr="001E39C2" w:rsidRDefault="006F014B" w:rsidP="00210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În temeiul art. 108 din Constituţia României, republicată, şi al art. 6 alin. (2) din Legea nr. 179/2014 pentru ratificarea Acordului de împrumut (Proiectul privind reforma sectorului sanitar - îmbunătăţirea calităţii şi eficienţei sistemului sanitar) dintre România şi Banca Internaţională pentru Reconstrucţie şi Dezvoltare, </w:t>
      </w:r>
      <w:r w:rsidR="0021016A" w:rsidRPr="001E39C2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Pr="001E39C2">
        <w:rPr>
          <w:rFonts w:ascii="Arial" w:hAnsi="Arial" w:cs="Arial"/>
          <w:color w:val="000000" w:themeColor="text1"/>
          <w:sz w:val="24"/>
          <w:szCs w:val="24"/>
        </w:rPr>
        <w:t>emnat la Bucureşti la 17 iunie 2014,</w:t>
      </w:r>
    </w:p>
    <w:p w14:paraId="2E0CCAE2" w14:textId="77777777" w:rsidR="006F014B" w:rsidRPr="001E39C2" w:rsidRDefault="006F014B" w:rsidP="00210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D00DCE" w14:textId="77777777" w:rsidR="0021016A" w:rsidRPr="001E39C2" w:rsidRDefault="0021016A" w:rsidP="00210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AE592D" w14:textId="77777777"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1E39C2">
        <w:rPr>
          <w:rFonts w:ascii="Arial" w:hAnsi="Arial" w:cs="Arial"/>
          <w:b/>
          <w:bCs/>
          <w:color w:val="000000" w:themeColor="text1"/>
          <w:sz w:val="24"/>
          <w:szCs w:val="24"/>
        </w:rPr>
        <w:t>Guvernul României</w:t>
      </w:r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 adoptă prezenta hotărâre.</w:t>
      </w:r>
    </w:p>
    <w:p w14:paraId="369FD5CF" w14:textId="77777777"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DA4476" w14:textId="77777777" w:rsidR="0021016A" w:rsidRPr="001E39C2" w:rsidRDefault="0021016A" w:rsidP="006F0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8129AD" w14:textId="69165D6A" w:rsidR="006F014B" w:rsidRDefault="002F08DF" w:rsidP="006F0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ARTICOL UNIC - Se aprobă A</w:t>
      </w:r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 xml:space="preserve">mendamentul convenit între Guvernul României, prin Ministerul Finanţelor Publice, şi Banca Internaţională pentru Reconstrucţie şi Dezvoltare, </w:t>
      </w:r>
      <w:r w:rsidR="00EE0D9D" w:rsidRPr="00CD70FD">
        <w:rPr>
          <w:rFonts w:ascii="Arial" w:hAnsi="Arial" w:cs="Arial"/>
          <w:color w:val="000000"/>
          <w:sz w:val="23"/>
          <w:szCs w:val="23"/>
          <w:lang w:eastAsia="ro-RO"/>
        </w:rPr>
        <w:t>prin schimbul de scrisori semnate la Bucureşti la 3 noiembrie 2020 și</w:t>
      </w:r>
      <w:r w:rsidR="00EE0D9D">
        <w:rPr>
          <w:rFonts w:ascii="Arial" w:hAnsi="Arial" w:cs="Arial"/>
          <w:color w:val="000000"/>
          <w:sz w:val="23"/>
          <w:szCs w:val="23"/>
          <w:lang w:eastAsia="ro-RO"/>
        </w:rPr>
        <w:t xml:space="preserve"> la 26 noiembrie 2020 și</w:t>
      </w:r>
      <w:r w:rsidR="00EE0D9D" w:rsidRPr="00CD70FD">
        <w:rPr>
          <w:rFonts w:ascii="Arial" w:hAnsi="Arial" w:cs="Arial"/>
          <w:color w:val="000000"/>
          <w:sz w:val="23"/>
          <w:szCs w:val="23"/>
          <w:lang w:eastAsia="ro-RO"/>
        </w:rPr>
        <w:t xml:space="preserve"> la Bruxelles la 20 noiembrie 2020 la Acordul de împrumut </w:t>
      </w:r>
      <w:r w:rsidR="00EE0D9D" w:rsidRPr="00CD70FD">
        <w:rPr>
          <w:rFonts w:ascii="Arial" w:eastAsia="Calibri" w:hAnsi="Arial" w:cs="Arial"/>
          <w:color w:val="000000"/>
          <w:sz w:val="23"/>
          <w:szCs w:val="23"/>
        </w:rPr>
        <w:t>(Proiectul privind reforma sectorului sanitar - îmbunătăţirea calităţii şi eficienţei sistemului sanitar) dintre România şi Banca Internaţională pentru Reconstrucţie şi Dezvoltare, semnat la Bucureşti la 17 iunie 2014</w:t>
      </w:r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>, ratificat prin Legea nr. 179/2014.</w:t>
      </w:r>
    </w:p>
    <w:p w14:paraId="21C26188" w14:textId="77777777" w:rsidR="00AE5D09" w:rsidRPr="001E39C2" w:rsidRDefault="00AE5D09" w:rsidP="006F0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289E47" w14:textId="77777777" w:rsidR="006F014B" w:rsidRDefault="006F014B" w:rsidP="006F0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0AA80B" w14:textId="77777777" w:rsidR="003934F0" w:rsidRPr="001E39C2" w:rsidRDefault="003934F0" w:rsidP="006F0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3B4CC7C2" w14:textId="1E2EDBE4" w:rsidR="006F014B" w:rsidRDefault="00AE5D09" w:rsidP="00AE5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Ionel Nicolae Ciucă</w:t>
      </w:r>
    </w:p>
    <w:p w14:paraId="06B67C12" w14:textId="77777777" w:rsidR="00AE5D09" w:rsidRDefault="00AE5D09" w:rsidP="00AE5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ADB2F1" w14:textId="39247194" w:rsidR="00AE5D09" w:rsidRPr="001E39C2" w:rsidRDefault="00AE5D09" w:rsidP="00AE5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Prim-ministru interimar</w:t>
      </w:r>
    </w:p>
    <w:sectPr w:rsidR="00AE5D09" w:rsidRPr="001E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4B"/>
    <w:rsid w:val="001C0E42"/>
    <w:rsid w:val="001C2BA3"/>
    <w:rsid w:val="001E39C2"/>
    <w:rsid w:val="0021016A"/>
    <w:rsid w:val="002F08DF"/>
    <w:rsid w:val="0031475D"/>
    <w:rsid w:val="003934F0"/>
    <w:rsid w:val="003A2C04"/>
    <w:rsid w:val="00415958"/>
    <w:rsid w:val="005B7262"/>
    <w:rsid w:val="006F014B"/>
    <w:rsid w:val="00A17611"/>
    <w:rsid w:val="00AE5D09"/>
    <w:rsid w:val="00C63CCE"/>
    <w:rsid w:val="00E15606"/>
    <w:rsid w:val="00E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CFA32"/>
  <w15:docId w15:val="{47978F2C-B2C7-474A-9A43-C276B66D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AURELIA-LUMINITA TUDOR</dc:creator>
  <cp:keywords/>
  <dc:description/>
  <cp:lastModifiedBy>AURELIA-LUMINITA TUDOR</cp:lastModifiedBy>
  <cp:revision>4</cp:revision>
  <cp:lastPrinted>2018-10-24T11:39:00Z</cp:lastPrinted>
  <dcterms:created xsi:type="dcterms:W3CDTF">2020-11-28T09:33:00Z</dcterms:created>
  <dcterms:modified xsi:type="dcterms:W3CDTF">2020-12-08T09:54:00Z</dcterms:modified>
</cp:coreProperties>
</file>